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DA" w:rsidRDefault="00114918" w:rsidP="00F67DDA">
      <w:pPr>
        <w:pStyle w:val="ReturnAddress"/>
        <w:framePr w:w="0" w:hRule="auto" w:hSpace="0" w:vSpace="0" w:wrap="auto" w:vAnchor="margin" w:hAnchor="text" w:xAlign="left" w:yAlign="inline"/>
        <w:rPr>
          <w:rFonts w:ascii="Impact" w:hAnsi="Impact" w:cs="OceanSansStd-Bold"/>
          <w:b/>
          <w:bCs/>
          <w:color w:val="006600"/>
          <w:sz w:val="36"/>
          <w:szCs w:val="36"/>
          <w:u w:val="single"/>
          <w:lang w:val="en-IE" w:eastAsia="en-IE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0</wp:posOffset>
            </wp:positionV>
            <wp:extent cx="1728470" cy="15240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A76" w:rsidRPr="008D3A76" w:rsidRDefault="00F67DDA" w:rsidP="008D3A76">
      <w:pPr>
        <w:pStyle w:val="ReturnAddress"/>
        <w:framePr w:w="0" w:hRule="auto" w:hSpace="0" w:vSpace="0" w:wrap="auto" w:vAnchor="margin" w:hAnchor="text" w:xAlign="left" w:yAlign="inline"/>
        <w:tabs>
          <w:tab w:val="left" w:pos="3400"/>
        </w:tabs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F67DDA" w:rsidRPr="008D3A76" w:rsidRDefault="006E29C3" w:rsidP="002D6941">
      <w:pPr>
        <w:pStyle w:val="ReturnAddress"/>
        <w:framePr w:w="0" w:hRule="auto" w:hSpace="0" w:vSpace="0" w:wrap="auto" w:vAnchor="margin" w:hAnchor="text" w:xAlign="left" w:yAlign="inline"/>
        <w:ind w:left="0"/>
        <w:rPr>
          <w:rFonts w:ascii="Uni Neue Bold" w:hAnsi="Uni Neue Bold" w:cs="OceanSansStd-Bold"/>
          <w:b/>
          <w:bCs/>
          <w:color w:val="006600"/>
          <w:sz w:val="36"/>
          <w:szCs w:val="36"/>
          <w:u w:val="single"/>
          <w:lang w:val="en-IE" w:eastAsia="en-IE"/>
        </w:rPr>
      </w:pPr>
      <w:r w:rsidRPr="008D3A76">
        <w:rPr>
          <w:rFonts w:ascii="Uni Neue Bold" w:hAnsi="Uni Neue Bold" w:cs="OceanSansStd-Bold"/>
          <w:b/>
          <w:bCs/>
          <w:color w:val="006600"/>
          <w:sz w:val="36"/>
          <w:szCs w:val="36"/>
          <w:u w:val="single"/>
          <w:lang w:val="en-IE" w:eastAsia="en-IE"/>
        </w:rPr>
        <w:t xml:space="preserve">Organic Production </w:t>
      </w:r>
      <w:r w:rsidR="002D6941" w:rsidRPr="008D3A76">
        <w:rPr>
          <w:rFonts w:ascii="Uni Neue Bold" w:hAnsi="Uni Neue Bold" w:cs="OceanSansStd-Bold"/>
          <w:b/>
          <w:bCs/>
          <w:color w:val="006600"/>
          <w:sz w:val="36"/>
          <w:szCs w:val="36"/>
          <w:u w:val="single"/>
          <w:lang w:val="en-IE" w:eastAsia="en-IE"/>
        </w:rPr>
        <w:t xml:space="preserve">  </w:t>
      </w:r>
      <w:r w:rsidRPr="008D3A76">
        <w:rPr>
          <w:rFonts w:ascii="Uni Neue Bold" w:hAnsi="Uni Neue Bold" w:cs="OceanSansStd-Bold"/>
          <w:b/>
          <w:bCs/>
          <w:color w:val="006600"/>
          <w:sz w:val="36"/>
          <w:szCs w:val="36"/>
          <w:u w:val="single"/>
          <w:lang w:val="en-IE" w:eastAsia="en-IE"/>
        </w:rPr>
        <w:t>principles</w:t>
      </w:r>
    </w:p>
    <w:p w:rsidR="002D6941" w:rsidRDefault="002D6941" w:rsidP="002D6941">
      <w:pPr>
        <w:autoSpaceDE w:val="0"/>
        <w:autoSpaceDN w:val="0"/>
        <w:adjustRightInd w:val="0"/>
        <w:ind w:left="0"/>
        <w:jc w:val="center"/>
        <w:rPr>
          <w:rFonts w:ascii="Impact" w:hAnsi="Impact" w:cs="OceanSansStd-Bold"/>
          <w:bCs/>
          <w:sz w:val="22"/>
          <w:lang w:val="en-IE" w:eastAsia="en-IE"/>
        </w:rPr>
      </w:pPr>
    </w:p>
    <w:p w:rsidR="00DE5B5F" w:rsidRDefault="00DE5B5F" w:rsidP="002D6941">
      <w:pPr>
        <w:autoSpaceDE w:val="0"/>
        <w:autoSpaceDN w:val="0"/>
        <w:adjustRightInd w:val="0"/>
        <w:ind w:left="0"/>
        <w:jc w:val="center"/>
        <w:rPr>
          <w:rFonts w:ascii="Impact" w:hAnsi="Impact" w:cs="OceanSansStd-Bold"/>
          <w:bCs/>
          <w:sz w:val="22"/>
          <w:lang w:val="en-IE" w:eastAsia="en-IE"/>
        </w:rPr>
      </w:pPr>
    </w:p>
    <w:p w:rsidR="00F67DDA" w:rsidRPr="002D6941" w:rsidRDefault="00F67DDA" w:rsidP="002D6941">
      <w:pPr>
        <w:autoSpaceDE w:val="0"/>
        <w:autoSpaceDN w:val="0"/>
        <w:adjustRightInd w:val="0"/>
        <w:ind w:left="0"/>
        <w:jc w:val="center"/>
        <w:rPr>
          <w:rFonts w:ascii="Impact" w:hAnsi="Impact" w:cs="OceanSansStd-Bold"/>
          <w:bCs/>
          <w:sz w:val="22"/>
          <w:lang w:val="en-IE" w:eastAsia="en-IE"/>
        </w:rPr>
      </w:pPr>
      <w:r w:rsidRPr="002D6941">
        <w:rPr>
          <w:rFonts w:ascii="Impact" w:hAnsi="Impact" w:cs="OceanSansStd-Bold"/>
          <w:bCs/>
          <w:sz w:val="22"/>
          <w:lang w:val="en-IE" w:eastAsia="en-IE"/>
        </w:rPr>
        <w:t xml:space="preserve">Intensive </w:t>
      </w:r>
      <w:r w:rsidR="00114918" w:rsidRPr="002D6941">
        <w:rPr>
          <w:rFonts w:ascii="Impact" w:hAnsi="Impact" w:cs="OceanSansStd-Bold"/>
          <w:bCs/>
          <w:sz w:val="22"/>
          <w:lang w:val="en-IE" w:eastAsia="en-IE"/>
        </w:rPr>
        <w:t>25-hour</w:t>
      </w:r>
      <w:r w:rsidRPr="002D6941">
        <w:rPr>
          <w:rFonts w:ascii="Impact" w:hAnsi="Impact" w:cs="OceanSansStd-Bold"/>
          <w:bCs/>
          <w:sz w:val="22"/>
          <w:lang w:val="en-IE" w:eastAsia="en-IE"/>
        </w:rPr>
        <w:t xml:space="preserve"> Weekend </w:t>
      </w:r>
      <w:r w:rsidR="002D6941" w:rsidRPr="002D6941">
        <w:rPr>
          <w:rFonts w:ascii="Impact" w:hAnsi="Impact" w:cs="OceanSansStd-Bold"/>
          <w:bCs/>
          <w:sz w:val="22"/>
          <w:lang w:val="en-IE" w:eastAsia="en-IE"/>
        </w:rPr>
        <w:t>C</w:t>
      </w:r>
      <w:r w:rsidRPr="002D6941">
        <w:rPr>
          <w:rFonts w:ascii="Impact" w:hAnsi="Impact" w:cs="OceanSansStd-Bold"/>
          <w:bCs/>
          <w:sz w:val="22"/>
          <w:lang w:val="en-IE" w:eastAsia="en-IE"/>
        </w:rPr>
        <w:t>ourse</w:t>
      </w:r>
    </w:p>
    <w:p w:rsidR="00F67DDA" w:rsidRPr="002D6941" w:rsidRDefault="006E29C3" w:rsidP="002D6941">
      <w:pPr>
        <w:pStyle w:val="ReturnAddress"/>
        <w:framePr w:w="0" w:hRule="auto" w:hSpace="0" w:vSpace="0" w:wrap="auto" w:vAnchor="margin" w:hAnchor="text" w:xAlign="left" w:yAlign="inline"/>
        <w:ind w:left="0"/>
        <w:rPr>
          <w:rFonts w:ascii="OceanSansStd-Bold" w:hAnsi="OceanSansStd-Bold" w:cs="OceanSansStd-Bold"/>
          <w:b/>
          <w:bCs/>
          <w:sz w:val="22"/>
          <w:szCs w:val="20"/>
          <w:lang w:val="en-IE" w:eastAsia="en-IE"/>
        </w:rPr>
      </w:pPr>
      <w:r w:rsidRPr="002D6941">
        <w:rPr>
          <w:rFonts w:ascii="OceanSansStd-Bold" w:hAnsi="OceanSansStd-Bold" w:cs="OceanSansStd-Bold"/>
          <w:b/>
          <w:bCs/>
          <w:sz w:val="22"/>
          <w:szCs w:val="20"/>
          <w:lang w:val="en-IE" w:eastAsia="en-IE"/>
        </w:rPr>
        <w:t xml:space="preserve">(Friday </w:t>
      </w:r>
      <w:r w:rsidR="00F67DDA" w:rsidRPr="002D6941">
        <w:rPr>
          <w:rFonts w:ascii="OceanSansStd-Bold" w:hAnsi="OceanSansStd-Bold" w:cs="OceanSansStd-Bold"/>
          <w:b/>
          <w:bCs/>
          <w:sz w:val="22"/>
          <w:szCs w:val="20"/>
          <w:lang w:val="en-IE" w:eastAsia="en-IE"/>
        </w:rPr>
        <w:t>and Saturday’s)</w:t>
      </w:r>
    </w:p>
    <w:p w:rsidR="00F67DDA" w:rsidRPr="0042278B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rPr>
          <w:rFonts w:ascii="Impact" w:hAnsi="Impact" w:cs="OceanSansStd-Bold"/>
          <w:b/>
          <w:bCs/>
          <w:sz w:val="20"/>
          <w:szCs w:val="20"/>
          <w:u w:val="single"/>
          <w:lang w:val="en-IE" w:eastAsia="en-IE"/>
        </w:rPr>
      </w:pPr>
    </w:p>
    <w:p w:rsidR="00DE5B5F" w:rsidRDefault="00DE5B5F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</w:pPr>
    </w:p>
    <w:p w:rsidR="00F67DDA" w:rsidRDefault="008D3A76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  <w:t xml:space="preserve">Location: </w:t>
      </w:r>
    </w:p>
    <w:p w:rsidR="008D3A76" w:rsidRPr="0042278B" w:rsidRDefault="008D3A76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</w:pPr>
    </w:p>
    <w:p w:rsidR="00F67DDA" w:rsidRDefault="002D6941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  <w:r w:rsidRPr="002D6941">
        <w:rPr>
          <w:rFonts w:ascii="Arial" w:hAnsi="Arial" w:cs="Arial"/>
          <w:b/>
          <w:bCs/>
          <w:sz w:val="24"/>
          <w:szCs w:val="24"/>
          <w:lang w:val="en-IE" w:eastAsia="en-IE"/>
        </w:rPr>
        <w:t>The Horse &amp; Jockey Hotel, Horse &amp; Jockey, Co Tipperary</w:t>
      </w:r>
    </w:p>
    <w:p w:rsidR="008D3A76" w:rsidRDefault="008D3A76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</w:p>
    <w:p w:rsidR="008D3A76" w:rsidRDefault="008D3A76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lang w:val="en-IE" w:eastAsia="en-IE"/>
        </w:rPr>
        <w:t>Trainer: Mary Lynch</w:t>
      </w:r>
    </w:p>
    <w:p w:rsidR="00DE5B5F" w:rsidRDefault="00DE5B5F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</w:p>
    <w:p w:rsidR="008D3A76" w:rsidRDefault="008D3A76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lang w:val="en-IE" w:eastAsia="en-IE"/>
        </w:rPr>
        <w:t>Course Fee: 220</w:t>
      </w:r>
    </w:p>
    <w:p w:rsidR="002D6941" w:rsidRPr="00114918" w:rsidRDefault="002D6941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32"/>
          <w:szCs w:val="32"/>
          <w:lang w:val="en-IE" w:eastAsia="en-IE"/>
        </w:rPr>
      </w:pPr>
    </w:p>
    <w:p w:rsidR="00F67DDA" w:rsidRPr="00114918" w:rsidRDefault="00F67DDA" w:rsidP="00F67DD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4"/>
          <w:szCs w:val="24"/>
          <w:lang w:val="en-IE" w:eastAsia="en-IE"/>
        </w:rPr>
      </w:pPr>
      <w:r w:rsidRPr="00114918">
        <w:rPr>
          <w:rFonts w:ascii="Arial" w:hAnsi="Arial" w:cs="Arial"/>
          <w:b/>
          <w:bCs/>
          <w:sz w:val="24"/>
          <w:szCs w:val="24"/>
          <w:lang w:val="en-IE" w:eastAsia="en-IE"/>
        </w:rPr>
        <w:t>Funding provided by the National O</w:t>
      </w:r>
      <w:r w:rsidR="002D6941">
        <w:rPr>
          <w:rFonts w:ascii="Arial" w:hAnsi="Arial" w:cs="Arial"/>
          <w:b/>
          <w:bCs/>
          <w:sz w:val="24"/>
          <w:szCs w:val="24"/>
          <w:lang w:val="en-IE" w:eastAsia="en-IE"/>
        </w:rPr>
        <w:t>rganic Training Skillnet (NOTS)</w:t>
      </w:r>
    </w:p>
    <w:p w:rsid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03559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928360" cy="3657600"/>
                <wp:effectExtent l="19050" t="1905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DA" w:rsidRDefault="00F67DDA" w:rsidP="00F67DDA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Booking Essential</w:t>
                            </w:r>
                            <w:r w:rsidR="002D6941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FB7F9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Contact Nots 071 9640688 </w:t>
                            </w:r>
                            <w:r w:rsidR="008D3A7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FB7F9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hyperlink r:id="rId6" w:history="1">
                              <w:r w:rsidRPr="00FB7F9B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info@nots.ie</w:t>
                              </w:r>
                            </w:hyperlink>
                            <w:r w:rsidRPr="00FB7F9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4918" w:rsidRPr="00FB7F9B" w:rsidRDefault="00114918" w:rsidP="00F67DDA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wE CAN NOW TAKE REGISTRATIONS ON OUR WEBSITE AT </w:t>
                            </w:r>
                            <w:hyperlink r:id="rId7" w:history="1">
                              <w:r w:rsidRPr="006523E3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www.nots.ie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D3A76" w:rsidRDefault="008D3A76" w:rsidP="00F67DDA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</w:pP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  <w:t>Course fee €220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tabs>
                                <w:tab w:val="left" w:pos="1276"/>
                              </w:tabs>
                              <w:ind w:left="0"/>
                              <w:jc w:val="left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ind w:left="-426" w:right="-57"/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  <w:t>Course Content</w:t>
                            </w:r>
                            <w:r w:rsidR="002D6941">
                              <w:rPr>
                                <w:rFonts w:ascii="Tahoma" w:hAnsi="Tahoma" w:cs="Tahoma"/>
                                <w:b/>
                                <w:caps w:val="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Review the origin and history of organic   production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State the principles of organic production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Interpret the Organic Standards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How to complete an organic conversion plan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 xml:space="preserve">Assess the economic viability </w:t>
                            </w:r>
                            <w:r w:rsidR="008D3A76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&amp;</w:t>
                            </w: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 xml:space="preserve"> market opportunities for organic production.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ind w:right="-57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Preparing a business plan for farmers considering conversion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Background to organic production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Principles of organic production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Organic Standards</w:t>
                            </w: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Economics of organic production</w:t>
                            </w:r>
                          </w:p>
                          <w:p w:rsidR="00F67DDA" w:rsidRDefault="00F67DDA" w:rsidP="00F67DDA">
                            <w:pPr>
                              <w:pStyle w:val="ReturnAddres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0"/>
                                <w:tab w:val="left" w:pos="709"/>
                              </w:tabs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  <w:t>Organic Scheme requirements</w:t>
                            </w:r>
                          </w:p>
                          <w:p w:rsidR="002D6941" w:rsidRPr="00FB7F9B" w:rsidRDefault="002D6941" w:rsidP="002D6941">
                            <w:pPr>
                              <w:pStyle w:val="ReturnAddress"/>
                              <w:tabs>
                                <w:tab w:val="clear" w:pos="2160"/>
                                <w:tab w:val="left" w:pos="709"/>
                              </w:tabs>
                              <w:ind w:left="720"/>
                              <w:jc w:val="left"/>
                              <w:rPr>
                                <w:rFonts w:ascii="Tahoma" w:hAnsi="Tahoma" w:cs="Tahoma"/>
                                <w:caps w:val="0"/>
                                <w:sz w:val="18"/>
                                <w:szCs w:val="18"/>
                              </w:rPr>
                            </w:pPr>
                          </w:p>
                          <w:p w:rsidR="00F67DDA" w:rsidRPr="00FB7F9B" w:rsidRDefault="00F67DDA" w:rsidP="00F67DDA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>Applicants must attend 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ach session. </w:t>
                            </w: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>Farm walks and classroom sessions may be changed due to weather conditions.</w:t>
                            </w:r>
                          </w:p>
                          <w:p w:rsidR="002D6941" w:rsidRDefault="002D6941" w:rsidP="002D6941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</w:p>
                          <w:p w:rsidR="002D6941" w:rsidRDefault="00F67DDA" w:rsidP="002D6941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This course is </w:t>
                            </w:r>
                            <w:r w:rsidR="00BA1A6C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a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QQI / </w:t>
                            </w: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FETAC Certified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Course </w:t>
                            </w: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and all applicants must provide to </w:t>
                            </w:r>
                          </w:p>
                          <w:p w:rsidR="00F67DDA" w:rsidRPr="002D6941" w:rsidRDefault="00F67DDA" w:rsidP="002D6941">
                            <w:pPr>
                              <w:pStyle w:val="ReturnAddress"/>
                              <w:ind w:left="0"/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proof of their </w:t>
                            </w:r>
                            <w:r w:rsidRPr="00FB7F9B"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>PPS Number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aps w:val="0"/>
                                <w:sz w:val="18"/>
                                <w:szCs w:val="18"/>
                                <w:lang w:val="en-IE" w:eastAsia="en-IE"/>
                              </w:rPr>
                              <w:t xml:space="preserve"> and copy of birth cert</w:t>
                            </w:r>
                          </w:p>
                          <w:p w:rsidR="00F67DDA" w:rsidRPr="00FB7F9B" w:rsidRDefault="00F67DDA" w:rsidP="00F67DD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25pt;width:466.8pt;height:4in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" strokecolor="black [3213]" strokeweight="2.25pt">
                <v:textbox>
                  <w:txbxContent>
                    <w:p w:rsidR="00F67DDA" w:rsidRDefault="00F67DDA" w:rsidP="00F67DDA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Booking Essential</w:t>
                      </w:r>
                      <w:r w:rsidR="002D6941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-</w:t>
                      </w:r>
                      <w:r w:rsidRPr="00FB7F9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Contact Nots 071 9640688 </w:t>
                      </w:r>
                      <w:r w:rsidR="008D3A7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/ </w:t>
                      </w:r>
                      <w:r w:rsidRPr="00FB7F9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EMAIL </w:t>
                      </w:r>
                      <w:hyperlink r:id="rId8" w:history="1">
                        <w:r w:rsidRPr="00FB7F9B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info@nots.ie</w:t>
                        </w:r>
                      </w:hyperlink>
                      <w:r w:rsidRPr="00FB7F9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4918" w:rsidRPr="00FB7F9B" w:rsidRDefault="00114918" w:rsidP="00F67DDA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wE CAN NOW TAKE REGISTRATIONS ON OUR WEBSITE AT </w:t>
                      </w:r>
                      <w:hyperlink r:id="rId9" w:history="1">
                        <w:r w:rsidRPr="006523E3">
                          <w:rPr>
                            <w:rStyle w:val="Hyperlink"/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www.nots.ie</w:t>
                        </w:r>
                      </w:hyperlink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D3A76" w:rsidRDefault="008D3A76" w:rsidP="00F67DDA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</w:pPr>
                    </w:p>
                    <w:p w:rsidR="00F67DDA" w:rsidRPr="00FB7F9B" w:rsidRDefault="00F67DDA" w:rsidP="00F67DDA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  <w:t>Course fee €220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tabs>
                          <w:tab w:val="left" w:pos="1276"/>
                        </w:tabs>
                        <w:ind w:left="0"/>
                        <w:jc w:val="left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:rsidR="00F67DDA" w:rsidRPr="00FB7F9B" w:rsidRDefault="00F67DDA" w:rsidP="00F67DDA">
                      <w:pPr>
                        <w:pStyle w:val="ReturnAddress"/>
                        <w:ind w:left="-426" w:right="-57"/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  <w:t>Course Content</w:t>
                      </w:r>
                      <w:r w:rsidR="002D6941">
                        <w:rPr>
                          <w:rFonts w:ascii="Tahoma" w:hAnsi="Tahoma" w:cs="Tahoma"/>
                          <w:b/>
                          <w:caps w:val="0"/>
                          <w:sz w:val="18"/>
                          <w:szCs w:val="18"/>
                        </w:rPr>
                        <w:t>: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Review the origin and history of organic   production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State the principles of organic production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Interpret the Organic Standards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How to complete an organic conversion plan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 xml:space="preserve">Assess the economic viability </w:t>
                      </w:r>
                      <w:r w:rsidR="008D3A76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&amp;</w:t>
                      </w: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 xml:space="preserve"> market opportunities for organic production.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ind w:right="-57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Preparing a business plan for farmers considering conversion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Background to organic production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Principles of organic production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Organic Standards</w:t>
                      </w:r>
                    </w:p>
                    <w:p w:rsidR="00F67DDA" w:rsidRPr="00FB7F9B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Economics of organic production</w:t>
                      </w:r>
                    </w:p>
                    <w:p w:rsidR="00F67DDA" w:rsidRDefault="00F67DDA" w:rsidP="00F67DDA">
                      <w:pPr>
                        <w:pStyle w:val="ReturnAddress"/>
                        <w:numPr>
                          <w:ilvl w:val="0"/>
                          <w:numId w:val="2"/>
                        </w:numPr>
                        <w:tabs>
                          <w:tab w:val="clear" w:pos="2160"/>
                          <w:tab w:val="left" w:pos="709"/>
                        </w:tabs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  <w:r w:rsidRPr="00FB7F9B"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  <w:t>Organic Scheme requirements</w:t>
                      </w:r>
                    </w:p>
                    <w:p w:rsidR="002D6941" w:rsidRPr="00FB7F9B" w:rsidRDefault="002D6941" w:rsidP="002D6941">
                      <w:pPr>
                        <w:pStyle w:val="ReturnAddress"/>
                        <w:tabs>
                          <w:tab w:val="clear" w:pos="2160"/>
                          <w:tab w:val="left" w:pos="709"/>
                        </w:tabs>
                        <w:ind w:left="720"/>
                        <w:jc w:val="left"/>
                        <w:rPr>
                          <w:rFonts w:ascii="Tahoma" w:hAnsi="Tahoma" w:cs="Tahoma"/>
                          <w:caps w:val="0"/>
                          <w:sz w:val="18"/>
                          <w:szCs w:val="18"/>
                        </w:rPr>
                      </w:pPr>
                    </w:p>
                    <w:p w:rsidR="00F67DDA" w:rsidRPr="00FB7F9B" w:rsidRDefault="00F67DDA" w:rsidP="00F67DDA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</w:pP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>Applicants must attend e</w:t>
                      </w:r>
                      <w:r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ach session. </w:t>
                      </w: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>Farm walks and classroom sessions may be changed due to weather conditions.</w:t>
                      </w:r>
                    </w:p>
                    <w:p w:rsidR="002D6941" w:rsidRDefault="002D6941" w:rsidP="002D6941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</w:pPr>
                    </w:p>
                    <w:p w:rsidR="002D6941" w:rsidRDefault="00F67DDA" w:rsidP="002D6941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</w:pP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This course is </w:t>
                      </w:r>
                      <w:r w:rsidR="00BA1A6C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a </w:t>
                      </w:r>
                      <w:r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QQI / </w:t>
                      </w: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FETAC Certified </w:t>
                      </w:r>
                      <w:r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Course </w:t>
                      </w: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and all applicants must provide to </w:t>
                      </w:r>
                    </w:p>
                    <w:p w:rsidR="00F67DDA" w:rsidRPr="002D6941" w:rsidRDefault="00F67DDA" w:rsidP="002D6941">
                      <w:pPr>
                        <w:pStyle w:val="ReturnAddress"/>
                        <w:ind w:left="0"/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</w:pPr>
                      <w:r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proof of their </w:t>
                      </w:r>
                      <w:r w:rsidRPr="00FB7F9B"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>PPS Number</w:t>
                      </w:r>
                      <w:r>
                        <w:rPr>
                          <w:rFonts w:ascii="Tahoma" w:hAnsi="Tahoma" w:cs="Tahoma"/>
                          <w:bCs/>
                          <w:caps w:val="0"/>
                          <w:sz w:val="18"/>
                          <w:szCs w:val="18"/>
                          <w:lang w:val="en-IE" w:eastAsia="en-IE"/>
                        </w:rPr>
                        <w:t xml:space="preserve"> and copy of birth cert</w:t>
                      </w:r>
                    </w:p>
                    <w:p w:rsidR="00F67DDA" w:rsidRPr="00FB7F9B" w:rsidRDefault="00F67DDA" w:rsidP="00F67DDA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8D3A76" w:rsidRPr="00F67DDA" w:rsidRDefault="008D3A76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Verdana" w:hAnsi="Verdana"/>
          <w:b/>
          <w:caps w:val="0"/>
          <w:color w:val="008000"/>
          <w:sz w:val="20"/>
          <w:szCs w:val="20"/>
        </w:rPr>
      </w:pPr>
    </w:p>
    <w:p w:rsidR="00D17E40" w:rsidRPr="00FB7F9B" w:rsidRDefault="00D17E40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AD7D84" w:rsidRDefault="00F67DDA" w:rsidP="00F67DDA">
      <w:pPr>
        <w:spacing w:line="240" w:lineRule="auto"/>
        <w:ind w:left="0" w:right="0"/>
        <w:jc w:val="both"/>
        <w:rPr>
          <w:rFonts w:ascii="Arial" w:hAnsi="Arial" w:cs="Arial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  <w:u w:val="single"/>
        </w:rPr>
      </w:pPr>
    </w:p>
    <w:p w:rsidR="00F67DDA" w:rsidRPr="00F67DDA" w:rsidRDefault="00F67DDA" w:rsidP="2EA7F278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bCs/>
          <w:caps w:val="0"/>
          <w:sz w:val="24"/>
          <w:szCs w:val="24"/>
          <w:u w:val="single"/>
        </w:rPr>
      </w:pPr>
    </w:p>
    <w:p w:rsidR="2EA7F278" w:rsidRDefault="2EA7F278" w:rsidP="2EA7F278">
      <w:pPr>
        <w:pStyle w:val="ReturnAddress"/>
        <w:framePr w:wrap="notBeside"/>
        <w:ind w:left="0"/>
        <w:jc w:val="left"/>
        <w:rPr>
          <w:rFonts w:ascii="Arial" w:hAnsi="Arial" w:cs="Arial"/>
          <w:b/>
          <w:bCs/>
          <w:caps w:val="0"/>
          <w:sz w:val="24"/>
          <w:szCs w:val="24"/>
          <w:u w:val="single"/>
        </w:rPr>
      </w:pPr>
    </w:p>
    <w:p w:rsidR="008D3A76" w:rsidRPr="00F67DDA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0"/>
          <w:szCs w:val="20"/>
          <w:u w:val="single"/>
        </w:rPr>
      </w:pPr>
      <w:r w:rsidRPr="00F67DDA">
        <w:rPr>
          <w:rFonts w:ascii="Arial" w:hAnsi="Arial" w:cs="Arial"/>
          <w:b/>
          <w:caps w:val="0"/>
          <w:sz w:val="20"/>
          <w:szCs w:val="20"/>
          <w:u w:val="single"/>
        </w:rPr>
        <w:t>Course Timetable (Total 25 hours)</w:t>
      </w:r>
    </w:p>
    <w:p w:rsidR="008D3A76" w:rsidRPr="00F67DDA" w:rsidRDefault="008D3A76" w:rsidP="008D3A76">
      <w:pPr>
        <w:autoSpaceDE w:val="0"/>
        <w:autoSpaceDN w:val="0"/>
        <w:adjustRightInd w:val="0"/>
        <w:ind w:left="0"/>
        <w:rPr>
          <w:rFonts w:ascii="Arial" w:hAnsi="Arial" w:cs="Arial"/>
          <w:b/>
          <w:spacing w:val="30"/>
          <w:lang w:val="en-US"/>
        </w:rPr>
      </w:pPr>
    </w:p>
    <w:p w:rsidR="008D3A76" w:rsidRDefault="008D3A76" w:rsidP="008D3A76">
      <w:pPr>
        <w:pStyle w:val="ReturnAddress"/>
        <w:framePr w:w="0" w:hRule="auto" w:hSpace="0" w:vSpace="0" w:wrap="auto" w:vAnchor="margin" w:hAnchor="text" w:xAlign="left" w:yAlign="inline"/>
        <w:numPr>
          <w:ilvl w:val="0"/>
          <w:numId w:val="3"/>
        </w:numPr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Friday 8</w:t>
      </w:r>
      <w:r w:rsidRPr="002D6941">
        <w:rPr>
          <w:rFonts w:ascii="Arial" w:hAnsi="Arial" w:cs="Arial"/>
          <w:bCs/>
          <w:caps w:val="0"/>
          <w:sz w:val="20"/>
          <w:szCs w:val="20"/>
          <w:vertAlign w:val="superscript"/>
          <w:lang w:val="en-IE" w:eastAsia="en-IE"/>
        </w:rPr>
        <w:t>th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March 2019</w:t>
      </w:r>
    </w:p>
    <w:p w:rsidR="008D3A76" w:rsidRPr="00FB7F9B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36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   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Classroom Session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3pm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>-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10pm</w:t>
      </w:r>
    </w:p>
    <w:p w:rsidR="008D3A76" w:rsidRPr="00F67DDA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0"/>
          <w:szCs w:val="20"/>
        </w:rPr>
      </w:pPr>
    </w:p>
    <w:p w:rsidR="008D3A76" w:rsidRDefault="008D3A76" w:rsidP="008D3A76">
      <w:pPr>
        <w:pStyle w:val="ReturnAddress"/>
        <w:framePr w:w="0" w:hRule="auto" w:hSpace="0" w:vSpace="0" w:wrap="auto" w:vAnchor="margin" w:hAnchor="text" w:xAlign="left" w:yAlign="inline"/>
        <w:numPr>
          <w:ilvl w:val="0"/>
          <w:numId w:val="3"/>
        </w:numPr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Saturday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9</w:t>
      </w:r>
      <w:r w:rsidRPr="002D6941">
        <w:rPr>
          <w:rFonts w:ascii="Arial" w:hAnsi="Arial" w:cs="Arial"/>
          <w:bCs/>
          <w:caps w:val="0"/>
          <w:sz w:val="20"/>
          <w:szCs w:val="20"/>
          <w:vertAlign w:val="superscript"/>
          <w:lang w:val="en-IE" w:eastAsia="en-IE"/>
        </w:rPr>
        <w:t>th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March 2019</w:t>
      </w:r>
    </w:p>
    <w:p w:rsidR="008D3A76" w:rsidRPr="00FB7F9B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72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Classroom Session + Afternoon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           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Farm Walk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10am-5pm</w:t>
      </w:r>
    </w:p>
    <w:p w:rsidR="008D3A76" w:rsidRPr="00FB7F9B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</w:p>
    <w:p w:rsidR="008D3A76" w:rsidRDefault="008D3A76" w:rsidP="008D3A76">
      <w:pPr>
        <w:pStyle w:val="ReturnAddress"/>
        <w:framePr w:w="0" w:hRule="auto" w:hSpace="0" w:vSpace="0" w:wrap="auto" w:vAnchor="margin" w:hAnchor="text" w:xAlign="left" w:yAlign="inline"/>
        <w:numPr>
          <w:ilvl w:val="0"/>
          <w:numId w:val="3"/>
        </w:numPr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Friday 29th March 2019</w:t>
      </w:r>
    </w:p>
    <w:p w:rsidR="008D3A76" w:rsidRPr="00FB7F9B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72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>Classroom Session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3-10 pm</w:t>
      </w:r>
    </w:p>
    <w:p w:rsidR="008D3A76" w:rsidRPr="00FB7F9B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</w:p>
    <w:p w:rsidR="008D3A76" w:rsidRDefault="008D3A76" w:rsidP="008D3A76">
      <w:pPr>
        <w:pStyle w:val="ReturnAddress"/>
        <w:framePr w:w="0" w:hRule="auto" w:hSpace="0" w:vSpace="0" w:wrap="auto" w:vAnchor="margin" w:hAnchor="text" w:xAlign="left" w:yAlign="inline"/>
        <w:numPr>
          <w:ilvl w:val="0"/>
          <w:numId w:val="3"/>
        </w:numPr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>Saturday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30</w:t>
      </w:r>
      <w:r w:rsidRPr="002D6941">
        <w:rPr>
          <w:rFonts w:ascii="Arial" w:hAnsi="Arial" w:cs="Arial"/>
          <w:bCs/>
          <w:caps w:val="0"/>
          <w:sz w:val="20"/>
          <w:szCs w:val="20"/>
          <w:vertAlign w:val="superscript"/>
          <w:lang w:val="en-IE" w:eastAsia="en-IE"/>
        </w:rPr>
        <w:t>th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March 2019</w:t>
      </w:r>
    </w:p>
    <w:p w:rsidR="008D3A76" w:rsidRDefault="008D3A76" w:rsidP="008D3A76">
      <w:pPr>
        <w:pStyle w:val="ReturnAddress"/>
        <w:framePr w:w="0" w:hRule="auto" w:hSpace="0" w:vSpace="0" w:wrap="auto" w:vAnchor="margin" w:hAnchor="text" w:xAlign="left" w:yAlign="inline"/>
        <w:ind w:left="720"/>
        <w:jc w:val="left"/>
        <w:rPr>
          <w:rFonts w:ascii="Arial" w:hAnsi="Arial" w:cs="Arial"/>
          <w:bCs/>
          <w:caps w:val="0"/>
          <w:sz w:val="20"/>
          <w:szCs w:val="20"/>
          <w:lang w:val="en-IE" w:eastAsia="en-IE"/>
        </w:rPr>
      </w:pP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Classroom Session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&amp;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F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arm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W</w:t>
      </w:r>
      <w:r w:rsidRPr="00FB7F9B">
        <w:rPr>
          <w:rFonts w:ascii="Arial" w:hAnsi="Arial" w:cs="Arial"/>
          <w:bCs/>
          <w:caps w:val="0"/>
          <w:sz w:val="20"/>
          <w:szCs w:val="20"/>
          <w:lang w:val="en-IE" w:eastAsia="en-IE"/>
        </w:rPr>
        <w:t xml:space="preserve">alk </w:t>
      </w:r>
      <w:r>
        <w:rPr>
          <w:rFonts w:ascii="Arial" w:hAnsi="Arial" w:cs="Arial"/>
          <w:bCs/>
          <w:caps w:val="0"/>
          <w:sz w:val="20"/>
          <w:szCs w:val="20"/>
          <w:lang w:val="en-IE" w:eastAsia="en-IE"/>
        </w:rPr>
        <w:t>10am-5 pm</w:t>
      </w:r>
    </w:p>
    <w:p w:rsidR="00F67DDA" w:rsidRPr="002F35D7" w:rsidRDefault="00F67DDA" w:rsidP="00F67DDA">
      <w:pPr>
        <w:shd w:val="clear" w:color="auto" w:fill="FFFFFF"/>
        <w:spacing w:line="165" w:lineRule="atLeast"/>
        <w:ind w:left="0" w:right="0"/>
        <w:rPr>
          <w:rFonts w:ascii="Arial" w:hAnsi="Arial" w:cs="Arial"/>
          <w:bCs/>
          <w:lang w:eastAsia="en-IE"/>
        </w:rPr>
      </w:pPr>
    </w:p>
    <w:p w:rsidR="008D3A76" w:rsidRPr="008D3A76" w:rsidRDefault="008D3A76" w:rsidP="008D3A76">
      <w:pPr>
        <w:shd w:val="clear" w:color="auto" w:fill="FFFFFF"/>
        <w:spacing w:before="150" w:after="150" w:line="240" w:lineRule="auto"/>
        <w:ind w:left="0" w:right="0"/>
        <w:textAlignment w:val="baseline"/>
        <w:rPr>
          <w:rFonts w:ascii="Georgia" w:hAnsi="Georgia"/>
          <w:b/>
          <w:color w:val="002A3A"/>
          <w:sz w:val="24"/>
          <w:szCs w:val="24"/>
          <w:lang w:eastAsia="en-GB"/>
        </w:rPr>
      </w:pPr>
      <w:r w:rsidRPr="008D3A76">
        <w:rPr>
          <w:rFonts w:ascii="Georgia" w:hAnsi="Georgia"/>
          <w:b/>
          <w:color w:val="002A3A"/>
          <w:sz w:val="24"/>
          <w:szCs w:val="24"/>
          <w:lang w:eastAsia="en-GB"/>
        </w:rPr>
        <w:t>On completion of the course, participants will be proficient in:</w:t>
      </w:r>
    </w:p>
    <w:p w:rsidR="008D3A76" w:rsidRPr="008D3A76" w:rsidRDefault="008D3A76" w:rsidP="008D3A76">
      <w:pPr>
        <w:pStyle w:val="ListParagraph"/>
        <w:numPr>
          <w:ilvl w:val="0"/>
          <w:numId w:val="3"/>
        </w:numPr>
        <w:spacing w:before="150" w:after="150" w:line="450" w:lineRule="atLeast"/>
        <w:ind w:right="0"/>
        <w:textAlignment w:val="baseline"/>
        <w:rPr>
          <w:rFonts w:ascii="Georgia" w:hAnsi="Georgia"/>
          <w:color w:val="002A3A"/>
          <w:lang w:eastAsia="en-GB"/>
        </w:rPr>
      </w:pPr>
      <w:r w:rsidRPr="008D3A76">
        <w:rPr>
          <w:rFonts w:ascii="Georgia" w:hAnsi="Georgia"/>
          <w:color w:val="002A3A"/>
          <w:lang w:eastAsia="en-GB"/>
        </w:rPr>
        <w:t>Interpretation of organic standards</w:t>
      </w:r>
    </w:p>
    <w:p w:rsidR="008D3A76" w:rsidRPr="008D3A76" w:rsidRDefault="008D3A76" w:rsidP="008D3A76">
      <w:pPr>
        <w:pStyle w:val="ListParagraph"/>
        <w:numPr>
          <w:ilvl w:val="0"/>
          <w:numId w:val="3"/>
        </w:numPr>
        <w:spacing w:before="150" w:after="150" w:line="450" w:lineRule="atLeast"/>
        <w:ind w:right="0"/>
        <w:textAlignment w:val="baseline"/>
        <w:rPr>
          <w:rFonts w:ascii="Georgia" w:hAnsi="Georgia"/>
          <w:color w:val="002A3A"/>
          <w:lang w:eastAsia="en-GB"/>
        </w:rPr>
      </w:pPr>
      <w:r w:rsidRPr="008D3A76">
        <w:rPr>
          <w:rFonts w:ascii="Georgia" w:hAnsi="Georgia"/>
          <w:color w:val="002A3A"/>
          <w:lang w:eastAsia="en-GB"/>
        </w:rPr>
        <w:t>The principles of organic production</w:t>
      </w:r>
    </w:p>
    <w:p w:rsidR="008D3A76" w:rsidRPr="008D3A76" w:rsidRDefault="008D3A76" w:rsidP="008D3A76">
      <w:pPr>
        <w:pStyle w:val="ListParagraph"/>
        <w:numPr>
          <w:ilvl w:val="0"/>
          <w:numId w:val="3"/>
        </w:numPr>
        <w:spacing w:before="150" w:after="150" w:line="450" w:lineRule="atLeast"/>
        <w:ind w:right="0"/>
        <w:textAlignment w:val="baseline"/>
        <w:rPr>
          <w:rFonts w:ascii="Georgia" w:hAnsi="Georgia"/>
          <w:color w:val="002A3A"/>
          <w:lang w:eastAsia="en-GB"/>
        </w:rPr>
      </w:pPr>
      <w:r w:rsidRPr="008D3A76">
        <w:rPr>
          <w:rFonts w:ascii="Georgia" w:hAnsi="Georgia"/>
          <w:color w:val="002A3A"/>
          <w:lang w:eastAsia="en-GB"/>
        </w:rPr>
        <w:t>Assessing economic viability and market opportunities</w:t>
      </w:r>
    </w:p>
    <w:p w:rsidR="0061360A" w:rsidRDefault="0061360A" w:rsidP="008D3A76">
      <w:pPr>
        <w:ind w:left="0"/>
      </w:pPr>
    </w:p>
    <w:p w:rsidR="0061360A" w:rsidRDefault="0061360A" w:rsidP="0061360A">
      <w:pPr>
        <w:ind w:left="720"/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720"/>
        <w:jc w:val="left"/>
        <w:rPr>
          <w:rFonts w:ascii="Arial" w:hAnsi="Arial" w:cs="Arial"/>
          <w:b/>
          <w:caps w:val="0"/>
          <w:sz w:val="24"/>
          <w:szCs w:val="24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720"/>
        <w:jc w:val="left"/>
        <w:rPr>
          <w:rFonts w:ascii="Arial" w:hAnsi="Arial" w:cs="Arial"/>
          <w:b/>
          <w:caps w:val="0"/>
          <w:sz w:val="24"/>
          <w:szCs w:val="24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</w:rPr>
      </w:pPr>
    </w:p>
    <w:p w:rsidR="00F67DDA" w:rsidRPr="00F67DDA" w:rsidRDefault="00F67DDA" w:rsidP="00F67DDA">
      <w:pPr>
        <w:pStyle w:val="ReturnAddress"/>
        <w:framePr w:w="0" w:hRule="auto" w:hSpace="0" w:vSpace="0" w:wrap="auto" w:vAnchor="margin" w:hAnchor="text" w:xAlign="left" w:yAlign="inline"/>
        <w:ind w:left="0"/>
        <w:jc w:val="left"/>
        <w:rPr>
          <w:rFonts w:ascii="Arial" w:hAnsi="Arial" w:cs="Arial"/>
          <w:b/>
          <w:caps w:val="0"/>
          <w:sz w:val="24"/>
          <w:szCs w:val="24"/>
        </w:rPr>
      </w:pPr>
    </w:p>
    <w:p w:rsidR="004903AD" w:rsidRDefault="004903AD"/>
    <w:sectPr w:rsidR="004903AD" w:rsidSect="000A4D02">
      <w:pgSz w:w="11907" w:h="16839" w:code="9"/>
      <w:pgMar w:top="709" w:right="425" w:bottom="1701" w:left="1701" w:header="567" w:footer="567" w:gutter="0"/>
      <w:cols w:num="2" w:space="42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cean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 Neue Bold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6A8"/>
    <w:multiLevelType w:val="hybridMultilevel"/>
    <w:tmpl w:val="5B5E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B2562"/>
    <w:multiLevelType w:val="hybridMultilevel"/>
    <w:tmpl w:val="3B86F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21E6"/>
    <w:multiLevelType w:val="multilevel"/>
    <w:tmpl w:val="5568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065BE"/>
    <w:multiLevelType w:val="hybridMultilevel"/>
    <w:tmpl w:val="DEDAF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DA"/>
    <w:rsid w:val="00035596"/>
    <w:rsid w:val="00114918"/>
    <w:rsid w:val="0013159F"/>
    <w:rsid w:val="00253458"/>
    <w:rsid w:val="002D6941"/>
    <w:rsid w:val="004903AD"/>
    <w:rsid w:val="0061360A"/>
    <w:rsid w:val="006D5EA9"/>
    <w:rsid w:val="006E29C3"/>
    <w:rsid w:val="006F4C00"/>
    <w:rsid w:val="00791017"/>
    <w:rsid w:val="008D3A76"/>
    <w:rsid w:val="008F303A"/>
    <w:rsid w:val="00962843"/>
    <w:rsid w:val="009A02A3"/>
    <w:rsid w:val="00B8270C"/>
    <w:rsid w:val="00BA1A6C"/>
    <w:rsid w:val="00BD1043"/>
    <w:rsid w:val="00C6730D"/>
    <w:rsid w:val="00D17E40"/>
    <w:rsid w:val="00D5342C"/>
    <w:rsid w:val="00DE5B5F"/>
    <w:rsid w:val="00E36296"/>
    <w:rsid w:val="00E7791F"/>
    <w:rsid w:val="00E92EB0"/>
    <w:rsid w:val="00F67DDA"/>
    <w:rsid w:val="2EA7F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95DC46-8066-40DF-BDCE-AE7A6C7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DDA"/>
    <w:pPr>
      <w:spacing w:after="0" w:line="240" w:lineRule="atLeast"/>
      <w:ind w:left="1077" w:right="-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rsid w:val="00F67DDA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left="1077" w:right="-240"/>
      <w:jc w:val="center"/>
    </w:pPr>
    <w:rPr>
      <w:rFonts w:ascii="Garamond" w:eastAsia="Times New Roman" w:hAnsi="Garamond" w:cs="Times New Roman"/>
      <w:caps/>
      <w:spacing w:val="30"/>
      <w:sz w:val="14"/>
      <w:szCs w:val="14"/>
      <w:lang w:val="en-US"/>
    </w:rPr>
  </w:style>
  <w:style w:type="character" w:styleId="Hyperlink">
    <w:name w:val="Hyperlink"/>
    <w:uiPriority w:val="99"/>
    <w:unhideWhenUsed/>
    <w:rsid w:val="00F67D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DA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9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3A76"/>
    <w:pPr>
      <w:spacing w:before="100" w:beforeAutospacing="1" w:after="100" w:afterAutospacing="1" w:line="240" w:lineRule="auto"/>
      <w:ind w:left="0" w:right="0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ts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ts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t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</cp:lastModifiedBy>
  <cp:revision>2</cp:revision>
  <cp:lastPrinted>2019-01-18T14:43:00Z</cp:lastPrinted>
  <dcterms:created xsi:type="dcterms:W3CDTF">2019-02-14T17:27:00Z</dcterms:created>
  <dcterms:modified xsi:type="dcterms:W3CDTF">2019-02-14T17:27:00Z</dcterms:modified>
</cp:coreProperties>
</file>